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8C07B" w14:textId="77777777" w:rsidR="00E70C44" w:rsidRPr="008903D8" w:rsidRDefault="00E70C44" w:rsidP="00E70C44">
      <w:pPr>
        <w:jc w:val="center"/>
        <w:rPr>
          <w:rFonts w:ascii="Univers 57 Condensed" w:hAnsi="Univers 57 Condensed"/>
        </w:rPr>
      </w:pPr>
      <w:r>
        <w:rPr>
          <w:rFonts w:ascii="Univers 57 Condensed" w:hAnsi="Univers 57 Condensed"/>
          <w:noProof/>
          <w:lang w:val="en-GB" w:eastAsia="en-GB"/>
        </w:rPr>
        <w:drawing>
          <wp:inline distT="0" distB="0" distL="0" distR="0" wp14:anchorId="1C2ECA26" wp14:editId="4A0DE7F3">
            <wp:extent cx="1333500" cy="1104900"/>
            <wp:effectExtent l="0" t="0" r="0" b="0"/>
            <wp:docPr id="1" name="Picture 1" descr="panj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nji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CE3A9" w14:textId="77777777" w:rsidR="00E70C44" w:rsidRPr="00CF2817" w:rsidRDefault="00E70C44" w:rsidP="00E70C44">
      <w:pPr>
        <w:jc w:val="center"/>
        <w:rPr>
          <w:b/>
          <w:sz w:val="26"/>
          <w:szCs w:val="26"/>
        </w:rPr>
      </w:pPr>
      <w:r w:rsidRPr="00CF2817">
        <w:rPr>
          <w:b/>
          <w:sz w:val="26"/>
          <w:szCs w:val="26"/>
        </w:rPr>
        <w:t>KEMENTERIAN PENDIDIKAN</w:t>
      </w:r>
    </w:p>
    <w:p w14:paraId="2BF68DFB" w14:textId="7C257F66" w:rsidR="00E70C44" w:rsidRPr="00CF2817" w:rsidRDefault="00057586" w:rsidP="00E70C4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NEGARA BRUNEI DARUSSALAM</w:t>
      </w:r>
    </w:p>
    <w:p w14:paraId="2CB1A9E1" w14:textId="77777777" w:rsidR="00E70C44" w:rsidRPr="002828C4" w:rsidRDefault="00E70C44" w:rsidP="00E70C44">
      <w:pPr>
        <w:jc w:val="center"/>
        <w:rPr>
          <w:rFonts w:ascii="Univers 57 Condensed" w:hAnsi="Univers 57 Condensed"/>
          <w:b/>
          <w:sz w:val="26"/>
          <w:szCs w:val="26"/>
        </w:rPr>
      </w:pPr>
    </w:p>
    <w:p w14:paraId="20085933" w14:textId="2DD6A20C" w:rsidR="00680798" w:rsidRDefault="00652B45" w:rsidP="00E70C44">
      <w:pPr>
        <w:jc w:val="center"/>
      </w:pPr>
      <w:r>
        <w:rPr>
          <w:rFonts w:ascii="Century Gothic" w:hAnsi="Century Gothic"/>
          <w:b/>
          <w:bCs/>
          <w:sz w:val="26"/>
          <w:szCs w:val="26"/>
        </w:rPr>
        <w:t>SIARAN</w:t>
      </w:r>
      <w:r w:rsidR="00E70C44" w:rsidRPr="002828C4">
        <w:rPr>
          <w:rFonts w:ascii="Century Gothic" w:hAnsi="Century Gothic"/>
          <w:b/>
          <w:bCs/>
          <w:sz w:val="26"/>
          <w:szCs w:val="26"/>
        </w:rPr>
        <w:t xml:space="preserve"> AKHBAR</w:t>
      </w:r>
      <w:r w:rsidR="00680798" w:rsidRPr="00680798">
        <w:t xml:space="preserve"> </w:t>
      </w:r>
    </w:p>
    <w:p w14:paraId="31C8E2BD" w14:textId="77777777" w:rsidR="00680798" w:rsidRDefault="00680798" w:rsidP="00E70C44">
      <w:pPr>
        <w:jc w:val="center"/>
      </w:pPr>
    </w:p>
    <w:p w14:paraId="6A6E49EA" w14:textId="77777777" w:rsidR="00652B45" w:rsidRDefault="00652B45" w:rsidP="00E70C44">
      <w:pPr>
        <w:jc w:val="center"/>
        <w:rPr>
          <w:b/>
        </w:rPr>
      </w:pPr>
      <w:r>
        <w:rPr>
          <w:b/>
        </w:rPr>
        <w:t xml:space="preserve">TAMBAHAN SURAT PEMBERITAHUAN </w:t>
      </w:r>
    </w:p>
    <w:p w14:paraId="02AF3485" w14:textId="24168893" w:rsidR="00680798" w:rsidRDefault="00652B45" w:rsidP="00E70C44">
      <w:pPr>
        <w:jc w:val="center"/>
        <w:rPr>
          <w:b/>
        </w:rPr>
      </w:pPr>
      <w:r>
        <w:rPr>
          <w:b/>
        </w:rPr>
        <w:t>KEMENTERIAN PENDIDIKAN, NEGARA BRUNEI DARUSSALAM</w:t>
      </w:r>
    </w:p>
    <w:p w14:paraId="6BC2A65D" w14:textId="194129EC" w:rsidR="00652B45" w:rsidRDefault="00652B45" w:rsidP="00E70C44">
      <w:pPr>
        <w:jc w:val="center"/>
        <w:rPr>
          <w:b/>
        </w:rPr>
      </w:pPr>
      <w:proofErr w:type="gramStart"/>
      <w:r>
        <w:rPr>
          <w:b/>
        </w:rPr>
        <w:t>BILANGAN :</w:t>
      </w:r>
      <w:proofErr w:type="gramEnd"/>
      <w:r>
        <w:rPr>
          <w:b/>
        </w:rPr>
        <w:t xml:space="preserve"> 14 / 2016</w:t>
      </w:r>
    </w:p>
    <w:p w14:paraId="73F1FF33" w14:textId="77777777" w:rsidR="00652B45" w:rsidRDefault="00652B45" w:rsidP="00E70C44">
      <w:pPr>
        <w:jc w:val="center"/>
        <w:rPr>
          <w:b/>
        </w:rPr>
      </w:pPr>
    </w:p>
    <w:p w14:paraId="0F823ED4" w14:textId="77777777" w:rsidR="00652B45" w:rsidRDefault="00652B45" w:rsidP="00E70C44">
      <w:pPr>
        <w:jc w:val="center"/>
        <w:rPr>
          <w:b/>
        </w:rPr>
      </w:pPr>
      <w:r>
        <w:rPr>
          <w:b/>
        </w:rPr>
        <w:t>BIASISWA KERAJAAN KEBAWAH DULI YANG MAHA MULIA</w:t>
      </w:r>
    </w:p>
    <w:p w14:paraId="2E3955C1" w14:textId="77777777" w:rsidR="00652B45" w:rsidRDefault="00652B45" w:rsidP="00E70C44">
      <w:pPr>
        <w:jc w:val="center"/>
        <w:rPr>
          <w:b/>
        </w:rPr>
      </w:pPr>
      <w:r>
        <w:rPr>
          <w:b/>
        </w:rPr>
        <w:t xml:space="preserve"> PADUKA SERI BAGINDA SULTAN DAN YANG DI-PERTUAN</w:t>
      </w:r>
    </w:p>
    <w:p w14:paraId="32951C07" w14:textId="77777777" w:rsidR="00652B45" w:rsidRDefault="00652B45" w:rsidP="00E70C44">
      <w:pPr>
        <w:jc w:val="center"/>
        <w:rPr>
          <w:b/>
        </w:rPr>
      </w:pPr>
      <w:r>
        <w:rPr>
          <w:b/>
        </w:rPr>
        <w:t xml:space="preserve"> NEGARA BRUNEI DARUSSALAM KE LUAR NEGERI </w:t>
      </w:r>
    </w:p>
    <w:p w14:paraId="25D837C6" w14:textId="1D60F769" w:rsidR="00652B45" w:rsidRDefault="00652B45" w:rsidP="00E70C44">
      <w:pPr>
        <w:jc w:val="center"/>
        <w:rPr>
          <w:b/>
        </w:rPr>
      </w:pPr>
      <w:r>
        <w:rPr>
          <w:b/>
        </w:rPr>
        <w:t>BAGI SIDANG AKADEMIK 2017/2018</w:t>
      </w:r>
    </w:p>
    <w:p w14:paraId="72E05E4D" w14:textId="0C9FD2FF" w:rsidR="00652B45" w:rsidRDefault="00652B45" w:rsidP="00E70C44">
      <w:pPr>
        <w:jc w:val="center"/>
        <w:rPr>
          <w:b/>
        </w:rPr>
      </w:pPr>
      <w:r>
        <w:rPr>
          <w:b/>
        </w:rPr>
        <w:t>(OGOS 2017/ JULAI 2018)</w:t>
      </w:r>
    </w:p>
    <w:p w14:paraId="322B5436" w14:textId="77777777" w:rsidR="00652B45" w:rsidRPr="003705C3" w:rsidRDefault="00652B45" w:rsidP="00E70C44">
      <w:pPr>
        <w:jc w:val="center"/>
        <w:rPr>
          <w:b/>
        </w:rPr>
      </w:pPr>
    </w:p>
    <w:p w14:paraId="335CDC5A" w14:textId="5AE45E84" w:rsidR="00AB75F9" w:rsidRDefault="00652B45" w:rsidP="00680798">
      <w:pPr>
        <w:tabs>
          <w:tab w:val="left" w:pos="2160"/>
          <w:tab w:val="left" w:pos="2520"/>
        </w:tabs>
        <w:spacing w:line="276" w:lineRule="auto"/>
        <w:jc w:val="both"/>
        <w:rPr>
          <w:rFonts w:ascii="Cambria" w:hAnsi="Cambria"/>
          <w:sz w:val="22"/>
          <w:szCs w:val="22"/>
        </w:rPr>
      </w:pPr>
      <w:proofErr w:type="spellStart"/>
      <w:proofErr w:type="gramStart"/>
      <w:r>
        <w:rPr>
          <w:rFonts w:ascii="Cambria" w:hAnsi="Cambria"/>
          <w:sz w:val="22"/>
          <w:szCs w:val="22"/>
        </w:rPr>
        <w:t>Merujuk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kepada</w:t>
      </w:r>
      <w:proofErr w:type="spellEnd"/>
      <w:r>
        <w:rPr>
          <w:rFonts w:ascii="Cambria" w:hAnsi="Cambria"/>
          <w:sz w:val="22"/>
          <w:szCs w:val="22"/>
        </w:rPr>
        <w:t xml:space="preserve"> Surat </w:t>
      </w:r>
      <w:proofErr w:type="spellStart"/>
      <w:r>
        <w:rPr>
          <w:rFonts w:ascii="Cambria" w:hAnsi="Cambria"/>
          <w:sz w:val="22"/>
          <w:szCs w:val="22"/>
        </w:rPr>
        <w:t>Pemberitahuan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Kementerian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Pendidikan</w:t>
      </w:r>
      <w:proofErr w:type="spellEnd"/>
      <w:r>
        <w:rPr>
          <w:rFonts w:ascii="Cambria" w:hAnsi="Cambria"/>
          <w:sz w:val="22"/>
          <w:szCs w:val="22"/>
        </w:rPr>
        <w:t xml:space="preserve">, Negara Brunei Darussalam, </w:t>
      </w:r>
      <w:proofErr w:type="spellStart"/>
      <w:r>
        <w:rPr>
          <w:rFonts w:ascii="Cambria" w:hAnsi="Cambria"/>
          <w:sz w:val="22"/>
          <w:szCs w:val="22"/>
        </w:rPr>
        <w:t>Bilangan</w:t>
      </w:r>
      <w:proofErr w:type="spellEnd"/>
      <w:r>
        <w:rPr>
          <w:rFonts w:ascii="Cambria" w:hAnsi="Cambria"/>
          <w:sz w:val="22"/>
          <w:szCs w:val="22"/>
        </w:rPr>
        <w:t xml:space="preserve"> 14/2016, </w:t>
      </w:r>
      <w:proofErr w:type="spellStart"/>
      <w:r>
        <w:rPr>
          <w:rFonts w:ascii="Cambria" w:hAnsi="Cambria"/>
          <w:sz w:val="22"/>
          <w:szCs w:val="22"/>
        </w:rPr>
        <w:t>mengenai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Lampiran</w:t>
      </w:r>
      <w:proofErr w:type="spellEnd"/>
      <w:r>
        <w:rPr>
          <w:rFonts w:ascii="Cambria" w:hAnsi="Cambria"/>
          <w:sz w:val="22"/>
          <w:szCs w:val="22"/>
        </w:rPr>
        <w:t xml:space="preserve"> A, B </w:t>
      </w:r>
      <w:proofErr w:type="spellStart"/>
      <w:r>
        <w:rPr>
          <w:rFonts w:ascii="Cambria" w:hAnsi="Cambria"/>
          <w:sz w:val="22"/>
          <w:szCs w:val="22"/>
        </w:rPr>
        <w:t>dan</w:t>
      </w:r>
      <w:proofErr w:type="spellEnd"/>
      <w:r>
        <w:rPr>
          <w:rFonts w:ascii="Cambria" w:hAnsi="Cambria"/>
          <w:sz w:val="22"/>
          <w:szCs w:val="22"/>
        </w:rPr>
        <w:t xml:space="preserve"> C.</w:t>
      </w:r>
      <w:proofErr w:type="gramEnd"/>
    </w:p>
    <w:p w14:paraId="1FB76D2F" w14:textId="77777777" w:rsidR="00652B45" w:rsidRDefault="00652B45" w:rsidP="00680798">
      <w:pPr>
        <w:tabs>
          <w:tab w:val="left" w:pos="2160"/>
          <w:tab w:val="left" w:pos="2520"/>
        </w:tabs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060AE1DF" w14:textId="521F2EA5" w:rsidR="00652B45" w:rsidRDefault="00652B45" w:rsidP="00680798">
      <w:pPr>
        <w:tabs>
          <w:tab w:val="left" w:pos="2160"/>
          <w:tab w:val="left" w:pos="2520"/>
        </w:tabs>
        <w:spacing w:line="276" w:lineRule="auto"/>
        <w:jc w:val="both"/>
        <w:rPr>
          <w:rFonts w:ascii="Cambria" w:hAnsi="Cambria"/>
          <w:sz w:val="22"/>
          <w:szCs w:val="22"/>
        </w:rPr>
      </w:pPr>
      <w:proofErr w:type="spellStart"/>
      <w:r>
        <w:rPr>
          <w:rFonts w:ascii="Cambria" w:hAnsi="Cambria"/>
          <w:sz w:val="22"/>
          <w:szCs w:val="22"/>
        </w:rPr>
        <w:t>Kementerian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Pendidikan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dengan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ini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memaklumkan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tambahan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kepada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keperluan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kursus-kursus</w:t>
      </w:r>
      <w:proofErr w:type="spellEnd"/>
      <w:r>
        <w:rPr>
          <w:rFonts w:ascii="Cambria" w:hAnsi="Cambria"/>
          <w:sz w:val="22"/>
          <w:szCs w:val="22"/>
        </w:rPr>
        <w:t xml:space="preserve"> yang </w:t>
      </w:r>
      <w:proofErr w:type="spellStart"/>
      <w:r>
        <w:rPr>
          <w:rFonts w:ascii="Cambria" w:hAnsi="Cambria"/>
          <w:sz w:val="22"/>
          <w:szCs w:val="22"/>
        </w:rPr>
        <w:t>sedia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ada</w:t>
      </w:r>
      <w:proofErr w:type="spellEnd"/>
      <w:r>
        <w:rPr>
          <w:rFonts w:ascii="Cambria" w:hAnsi="Cambria"/>
          <w:sz w:val="22"/>
          <w:szCs w:val="22"/>
        </w:rPr>
        <w:t xml:space="preserve"> di </w:t>
      </w:r>
      <w:proofErr w:type="spellStart"/>
      <w:r>
        <w:rPr>
          <w:rFonts w:ascii="Cambria" w:hAnsi="Cambria"/>
          <w:sz w:val="22"/>
          <w:szCs w:val="22"/>
        </w:rPr>
        <w:t>dalam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Lampiran</w:t>
      </w:r>
      <w:proofErr w:type="spellEnd"/>
      <w:r>
        <w:rPr>
          <w:rFonts w:ascii="Cambria" w:hAnsi="Cambria"/>
          <w:sz w:val="22"/>
          <w:szCs w:val="22"/>
        </w:rPr>
        <w:t xml:space="preserve"> A </w:t>
      </w:r>
      <w:proofErr w:type="spellStart"/>
      <w:r>
        <w:rPr>
          <w:rFonts w:ascii="Cambria" w:hAnsi="Cambria"/>
          <w:sz w:val="22"/>
          <w:szCs w:val="22"/>
        </w:rPr>
        <w:t>dan</w:t>
      </w:r>
      <w:proofErr w:type="spellEnd"/>
      <w:r>
        <w:rPr>
          <w:rFonts w:ascii="Cambria" w:hAnsi="Cambria"/>
          <w:sz w:val="22"/>
          <w:szCs w:val="22"/>
        </w:rPr>
        <w:t xml:space="preserve"> B, </w:t>
      </w:r>
      <w:proofErr w:type="spellStart"/>
      <w:r>
        <w:rPr>
          <w:rFonts w:ascii="Cambria" w:hAnsi="Cambria"/>
          <w:sz w:val="22"/>
          <w:szCs w:val="22"/>
        </w:rPr>
        <w:t>dan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s</w:t>
      </w:r>
      <w:r w:rsidR="008E4FE7">
        <w:rPr>
          <w:rFonts w:ascii="Cambria" w:hAnsi="Cambria"/>
          <w:sz w:val="22"/>
          <w:szCs w:val="22"/>
        </w:rPr>
        <w:t>enarai</w:t>
      </w:r>
      <w:proofErr w:type="spellEnd"/>
      <w:r w:rsidR="008E4FE7">
        <w:rPr>
          <w:rFonts w:ascii="Cambria" w:hAnsi="Cambria"/>
          <w:sz w:val="22"/>
          <w:szCs w:val="22"/>
        </w:rPr>
        <w:t xml:space="preserve"> </w:t>
      </w:r>
      <w:proofErr w:type="spellStart"/>
      <w:r w:rsidR="008E4FE7">
        <w:rPr>
          <w:rFonts w:ascii="Cambria" w:hAnsi="Cambria"/>
          <w:sz w:val="22"/>
          <w:szCs w:val="22"/>
        </w:rPr>
        <w:t>keperluan</w:t>
      </w:r>
      <w:proofErr w:type="spellEnd"/>
      <w:r w:rsidR="008E4FE7">
        <w:rPr>
          <w:rFonts w:ascii="Cambria" w:hAnsi="Cambria"/>
          <w:sz w:val="22"/>
          <w:szCs w:val="22"/>
        </w:rPr>
        <w:t xml:space="preserve"> </w:t>
      </w:r>
      <w:proofErr w:type="spellStart"/>
      <w:r w:rsidR="008E4FE7">
        <w:rPr>
          <w:rFonts w:ascii="Cambria" w:hAnsi="Cambria"/>
          <w:sz w:val="22"/>
          <w:szCs w:val="22"/>
        </w:rPr>
        <w:t>baru</w:t>
      </w:r>
      <w:proofErr w:type="spellEnd"/>
      <w:r w:rsidR="008E4FE7">
        <w:rPr>
          <w:rFonts w:ascii="Cambria" w:hAnsi="Cambria"/>
          <w:sz w:val="22"/>
          <w:szCs w:val="22"/>
        </w:rPr>
        <w:t xml:space="preserve"> </w:t>
      </w:r>
      <w:proofErr w:type="spellStart"/>
      <w:r w:rsidR="008E4FE7">
        <w:rPr>
          <w:rFonts w:ascii="Cambria" w:hAnsi="Cambria"/>
          <w:sz w:val="22"/>
          <w:szCs w:val="22"/>
        </w:rPr>
        <w:t>sebagai</w:t>
      </w:r>
      <w:proofErr w:type="spellEnd"/>
      <w:r w:rsidR="008E4FE7">
        <w:rPr>
          <w:rFonts w:ascii="Cambria" w:hAnsi="Cambria"/>
          <w:sz w:val="22"/>
          <w:szCs w:val="22"/>
        </w:rPr>
        <w:t xml:space="preserve"> </w:t>
      </w:r>
      <w:proofErr w:type="spellStart"/>
      <w:r w:rsidR="008E4FE7">
        <w:rPr>
          <w:rFonts w:ascii="Cambria" w:hAnsi="Cambria"/>
          <w:sz w:val="22"/>
          <w:szCs w:val="22"/>
        </w:rPr>
        <w:t>La</w:t>
      </w:r>
      <w:r>
        <w:rPr>
          <w:rFonts w:ascii="Cambria" w:hAnsi="Cambria"/>
          <w:sz w:val="22"/>
          <w:szCs w:val="22"/>
        </w:rPr>
        <w:t>mpiran</w:t>
      </w:r>
      <w:proofErr w:type="spellEnd"/>
      <w:r>
        <w:rPr>
          <w:rFonts w:ascii="Cambria" w:hAnsi="Cambria"/>
          <w:sz w:val="22"/>
          <w:szCs w:val="22"/>
        </w:rPr>
        <w:t xml:space="preserve"> C </w:t>
      </w:r>
      <w:proofErr w:type="spellStart"/>
      <w:r>
        <w:rPr>
          <w:rFonts w:ascii="Cambria" w:hAnsi="Cambria"/>
          <w:sz w:val="22"/>
          <w:szCs w:val="22"/>
        </w:rPr>
        <w:t>untuk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disertakan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bersama</w:t>
      </w:r>
      <w:proofErr w:type="spellEnd"/>
      <w:r>
        <w:rPr>
          <w:rFonts w:ascii="Cambria" w:hAnsi="Cambria"/>
          <w:sz w:val="22"/>
          <w:szCs w:val="22"/>
        </w:rPr>
        <w:t xml:space="preserve"> Su</w:t>
      </w:r>
      <w:r w:rsidR="008E4FE7">
        <w:rPr>
          <w:rFonts w:ascii="Cambria" w:hAnsi="Cambria"/>
          <w:sz w:val="22"/>
          <w:szCs w:val="22"/>
        </w:rPr>
        <w:t xml:space="preserve">rat </w:t>
      </w:r>
      <w:proofErr w:type="spellStart"/>
      <w:r w:rsidR="008E4FE7">
        <w:rPr>
          <w:rFonts w:ascii="Cambria" w:hAnsi="Cambria"/>
          <w:sz w:val="22"/>
          <w:szCs w:val="22"/>
        </w:rPr>
        <w:t>Pemberitahuan</w:t>
      </w:r>
      <w:proofErr w:type="spellEnd"/>
      <w:r w:rsidR="008E4FE7">
        <w:rPr>
          <w:rFonts w:ascii="Cambria" w:hAnsi="Cambria"/>
          <w:sz w:val="22"/>
          <w:szCs w:val="22"/>
        </w:rPr>
        <w:t xml:space="preserve"> </w:t>
      </w:r>
      <w:proofErr w:type="spellStart"/>
      <w:r w:rsidR="008E4FE7">
        <w:rPr>
          <w:rFonts w:ascii="Cambria" w:hAnsi="Cambria"/>
          <w:sz w:val="22"/>
          <w:szCs w:val="22"/>
        </w:rPr>
        <w:t>Kementerian</w:t>
      </w:r>
      <w:proofErr w:type="spellEnd"/>
      <w:r w:rsidR="008E4FE7">
        <w:rPr>
          <w:rFonts w:ascii="Cambria" w:hAnsi="Cambria"/>
          <w:sz w:val="22"/>
          <w:szCs w:val="22"/>
        </w:rPr>
        <w:t xml:space="preserve"> </w:t>
      </w:r>
      <w:proofErr w:type="spellStart"/>
      <w:r w:rsidR="008E4FE7">
        <w:rPr>
          <w:rFonts w:ascii="Cambria" w:hAnsi="Cambria"/>
          <w:sz w:val="22"/>
          <w:szCs w:val="22"/>
        </w:rPr>
        <w:t>Pe</w:t>
      </w:r>
      <w:r>
        <w:rPr>
          <w:rFonts w:ascii="Cambria" w:hAnsi="Cambria"/>
          <w:sz w:val="22"/>
          <w:szCs w:val="22"/>
        </w:rPr>
        <w:t>ndidikan</w:t>
      </w:r>
      <w:proofErr w:type="spellEnd"/>
      <w:r>
        <w:rPr>
          <w:rFonts w:ascii="Cambria" w:hAnsi="Cambria"/>
          <w:sz w:val="22"/>
          <w:szCs w:val="22"/>
        </w:rPr>
        <w:t>, Nega</w:t>
      </w:r>
      <w:r w:rsidR="008E4FE7">
        <w:rPr>
          <w:rFonts w:ascii="Cambria" w:hAnsi="Cambria"/>
          <w:sz w:val="22"/>
          <w:szCs w:val="22"/>
        </w:rPr>
        <w:t xml:space="preserve">ra Brunei Darussalam, </w:t>
      </w:r>
      <w:proofErr w:type="spellStart"/>
      <w:r w:rsidR="008E4FE7">
        <w:rPr>
          <w:rFonts w:ascii="Cambria" w:hAnsi="Cambria"/>
          <w:sz w:val="22"/>
          <w:szCs w:val="22"/>
        </w:rPr>
        <w:t>Bilangan</w:t>
      </w:r>
      <w:proofErr w:type="spellEnd"/>
      <w:r w:rsidR="008E4FE7">
        <w:rPr>
          <w:rFonts w:ascii="Cambria" w:hAnsi="Cambria"/>
          <w:sz w:val="22"/>
          <w:szCs w:val="22"/>
        </w:rPr>
        <w:t xml:space="preserve"> 1</w:t>
      </w:r>
      <w:r>
        <w:rPr>
          <w:rFonts w:ascii="Cambria" w:hAnsi="Cambria"/>
          <w:sz w:val="22"/>
          <w:szCs w:val="22"/>
        </w:rPr>
        <w:t>4/2016.</w:t>
      </w:r>
    </w:p>
    <w:p w14:paraId="0C87C122" w14:textId="77777777" w:rsidR="00652B45" w:rsidRDefault="00652B45" w:rsidP="00680798">
      <w:pPr>
        <w:tabs>
          <w:tab w:val="left" w:pos="2160"/>
          <w:tab w:val="left" w:pos="2520"/>
        </w:tabs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220CF362" w14:textId="1E49474D" w:rsidR="00652B45" w:rsidRDefault="00652B45" w:rsidP="00680798">
      <w:pPr>
        <w:tabs>
          <w:tab w:val="left" w:pos="2160"/>
          <w:tab w:val="left" w:pos="2520"/>
        </w:tabs>
        <w:spacing w:line="276" w:lineRule="auto"/>
        <w:jc w:val="both"/>
        <w:rPr>
          <w:rFonts w:ascii="Cambria" w:hAnsi="Cambria"/>
          <w:sz w:val="22"/>
          <w:szCs w:val="22"/>
        </w:rPr>
      </w:pPr>
      <w:proofErr w:type="spellStart"/>
      <w:r>
        <w:rPr>
          <w:rFonts w:ascii="Cambria" w:hAnsi="Cambria"/>
          <w:sz w:val="22"/>
          <w:szCs w:val="22"/>
        </w:rPr>
        <w:t>Bagi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kursus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tambahan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dalam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Lampiran</w:t>
      </w:r>
      <w:proofErr w:type="spellEnd"/>
      <w:r>
        <w:rPr>
          <w:rFonts w:ascii="Cambria" w:hAnsi="Cambria"/>
          <w:sz w:val="22"/>
          <w:szCs w:val="22"/>
        </w:rPr>
        <w:t xml:space="preserve"> A, </w:t>
      </w:r>
      <w:proofErr w:type="spellStart"/>
      <w:r>
        <w:rPr>
          <w:rFonts w:ascii="Cambria" w:hAnsi="Cambria"/>
          <w:sz w:val="22"/>
          <w:szCs w:val="22"/>
        </w:rPr>
        <w:t>permohonan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kursus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ini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proofErr w:type="gramStart"/>
      <w:r>
        <w:rPr>
          <w:rFonts w:ascii="Cambria" w:hAnsi="Cambria"/>
          <w:sz w:val="22"/>
          <w:szCs w:val="22"/>
        </w:rPr>
        <w:t>akan</w:t>
      </w:r>
      <w:proofErr w:type="spellEnd"/>
      <w:proofErr w:type="gram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ditawarkan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melalui</w:t>
      </w:r>
      <w:proofErr w:type="spellEnd"/>
      <w:r>
        <w:rPr>
          <w:rFonts w:ascii="Cambria" w:hAnsi="Cambria"/>
          <w:sz w:val="22"/>
          <w:szCs w:val="22"/>
        </w:rPr>
        <w:t xml:space="preserve"> HECAS2. </w:t>
      </w:r>
      <w:proofErr w:type="spellStart"/>
      <w:proofErr w:type="gramStart"/>
      <w:r>
        <w:rPr>
          <w:rFonts w:ascii="Cambria" w:hAnsi="Cambria"/>
          <w:sz w:val="22"/>
          <w:szCs w:val="22"/>
        </w:rPr>
        <w:t>Bagi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kursus</w:t>
      </w:r>
      <w:proofErr w:type="spellEnd"/>
      <w:r>
        <w:rPr>
          <w:rFonts w:ascii="Cambria" w:hAnsi="Cambria"/>
          <w:sz w:val="22"/>
          <w:szCs w:val="22"/>
        </w:rPr>
        <w:t xml:space="preserve"> di </w:t>
      </w:r>
      <w:proofErr w:type="spellStart"/>
      <w:r>
        <w:rPr>
          <w:rFonts w:ascii="Cambria" w:hAnsi="Cambria"/>
          <w:sz w:val="22"/>
          <w:szCs w:val="22"/>
        </w:rPr>
        <w:t>peringkat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Ijazah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Sarjana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dan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Ijazah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Kedoktoran</w:t>
      </w:r>
      <w:proofErr w:type="spellEnd"/>
      <w:r>
        <w:rPr>
          <w:rFonts w:ascii="Cambria" w:hAnsi="Cambria"/>
          <w:sz w:val="22"/>
          <w:szCs w:val="22"/>
        </w:rPr>
        <w:t xml:space="preserve">, </w:t>
      </w:r>
      <w:proofErr w:type="spellStart"/>
      <w:r>
        <w:rPr>
          <w:rFonts w:ascii="Cambria" w:hAnsi="Cambria"/>
          <w:sz w:val="22"/>
          <w:szCs w:val="22"/>
        </w:rPr>
        <w:t>permohonan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adalah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dibukakan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pada</w:t>
      </w:r>
      <w:proofErr w:type="spellEnd"/>
      <w:r>
        <w:rPr>
          <w:rFonts w:ascii="Cambria" w:hAnsi="Cambria"/>
          <w:sz w:val="22"/>
          <w:szCs w:val="22"/>
        </w:rPr>
        <w:t xml:space="preserve"> masa </w:t>
      </w:r>
      <w:proofErr w:type="spellStart"/>
      <w:r>
        <w:rPr>
          <w:rFonts w:ascii="Cambria" w:hAnsi="Cambria"/>
          <w:sz w:val="22"/>
          <w:szCs w:val="22"/>
        </w:rPr>
        <w:t>ini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sehingga</w:t>
      </w:r>
      <w:proofErr w:type="spellEnd"/>
      <w:r>
        <w:rPr>
          <w:rFonts w:ascii="Cambria" w:hAnsi="Cambria"/>
          <w:sz w:val="22"/>
          <w:szCs w:val="22"/>
        </w:rPr>
        <w:t xml:space="preserve"> 13 </w:t>
      </w:r>
      <w:proofErr w:type="spellStart"/>
      <w:r>
        <w:rPr>
          <w:rFonts w:ascii="Cambria" w:hAnsi="Cambria"/>
          <w:sz w:val="22"/>
          <w:szCs w:val="22"/>
        </w:rPr>
        <w:t>Julai</w:t>
      </w:r>
      <w:proofErr w:type="spellEnd"/>
      <w:r>
        <w:rPr>
          <w:rFonts w:ascii="Cambria" w:hAnsi="Cambria"/>
          <w:sz w:val="22"/>
          <w:szCs w:val="22"/>
        </w:rPr>
        <w:t xml:space="preserve"> 2017.</w:t>
      </w:r>
      <w:proofErr w:type="gramEnd"/>
    </w:p>
    <w:p w14:paraId="65E1B0D2" w14:textId="77777777" w:rsidR="00652B45" w:rsidRDefault="00652B45" w:rsidP="00680798">
      <w:pPr>
        <w:tabs>
          <w:tab w:val="left" w:pos="2160"/>
          <w:tab w:val="left" w:pos="2520"/>
        </w:tabs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6046A806" w14:textId="77777777" w:rsidR="006666F7" w:rsidRPr="00A626D3" w:rsidRDefault="006666F7" w:rsidP="00680798">
      <w:pPr>
        <w:tabs>
          <w:tab w:val="left" w:pos="2160"/>
          <w:tab w:val="left" w:pos="2520"/>
        </w:tabs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6EA908B1" w14:textId="77777777" w:rsidR="00E70C44" w:rsidRPr="00A626D3" w:rsidRDefault="00E70C44" w:rsidP="00F70F4B">
      <w:pPr>
        <w:ind w:left="3600" w:firstLine="720"/>
        <w:jc w:val="both"/>
        <w:rPr>
          <w:rFonts w:ascii="Univers 57 Condensed" w:hAnsi="Univers 57 Condensed"/>
          <w:b/>
          <w:sz w:val="22"/>
          <w:szCs w:val="22"/>
          <w:lang w:val="fi-FI"/>
        </w:rPr>
      </w:pPr>
      <w:r w:rsidRPr="00A626D3">
        <w:rPr>
          <w:rFonts w:ascii="Univers 57 Condensed" w:hAnsi="Univers 57 Condensed"/>
          <w:b/>
          <w:sz w:val="22"/>
          <w:szCs w:val="22"/>
          <w:lang w:val="fi-FI"/>
        </w:rPr>
        <w:t>-TAMAT-</w:t>
      </w:r>
    </w:p>
    <w:p w14:paraId="65BF67E8" w14:textId="77777777" w:rsidR="00E70C44" w:rsidRPr="00A626D3" w:rsidRDefault="00E70C44" w:rsidP="00E70C44">
      <w:pPr>
        <w:jc w:val="both"/>
        <w:rPr>
          <w:rFonts w:ascii="Univers 57 Condensed" w:hAnsi="Univers 57 Condensed"/>
          <w:b/>
          <w:sz w:val="22"/>
          <w:szCs w:val="22"/>
          <w:lang w:val="fi-FI"/>
        </w:rPr>
      </w:pPr>
      <w:bookmarkStart w:id="0" w:name="_GoBack"/>
      <w:bookmarkEnd w:id="0"/>
    </w:p>
    <w:p w14:paraId="3C7E574C" w14:textId="77777777" w:rsidR="00A626D3" w:rsidRPr="00A626D3" w:rsidRDefault="00A626D3" w:rsidP="00F70F4B">
      <w:pPr>
        <w:jc w:val="center"/>
        <w:rPr>
          <w:rFonts w:ascii="Calibri" w:hAnsi="Calibri" w:cs="Calibri"/>
          <w:sz w:val="22"/>
          <w:szCs w:val="22"/>
          <w:lang w:val="fi-FI"/>
        </w:rPr>
      </w:pPr>
    </w:p>
    <w:p w14:paraId="4A8E5D2F" w14:textId="16AF149C" w:rsidR="00320E8C" w:rsidRDefault="00EB13CB" w:rsidP="00F70F4B">
      <w:pPr>
        <w:pStyle w:val="HTMLAddress"/>
        <w:jc w:val="center"/>
        <w:outlineLvl w:val="0"/>
        <w:rPr>
          <w:rFonts w:asciiTheme="majorHAnsi" w:hAnsiTheme="majorHAnsi" w:cs="Calibri"/>
          <w:bCs/>
          <w:i w:val="0"/>
          <w:iCs w:val="0"/>
          <w:sz w:val="22"/>
          <w:szCs w:val="22"/>
        </w:rPr>
      </w:pPr>
      <w:proofErr w:type="spellStart"/>
      <w:r>
        <w:rPr>
          <w:rFonts w:asciiTheme="majorHAnsi" w:hAnsiTheme="majorHAnsi" w:cs="Calibri"/>
          <w:bCs/>
          <w:i w:val="0"/>
          <w:iCs w:val="0"/>
          <w:sz w:val="22"/>
          <w:szCs w:val="22"/>
        </w:rPr>
        <w:t>Disediakan</w:t>
      </w:r>
      <w:proofErr w:type="spellEnd"/>
      <w:r>
        <w:rPr>
          <w:rFonts w:asciiTheme="majorHAnsi" w:hAnsiTheme="majorHAnsi" w:cs="Calibri"/>
          <w:bCs/>
          <w:i w:val="0"/>
          <w:iCs w:val="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Calibri"/>
          <w:bCs/>
          <w:i w:val="0"/>
          <w:iCs w:val="0"/>
          <w:sz w:val="22"/>
          <w:szCs w:val="22"/>
        </w:rPr>
        <w:t>oleh</w:t>
      </w:r>
      <w:proofErr w:type="spellEnd"/>
      <w:r>
        <w:rPr>
          <w:rFonts w:asciiTheme="majorHAnsi" w:hAnsiTheme="majorHAnsi" w:cs="Calibri"/>
          <w:bCs/>
          <w:i w:val="0"/>
          <w:iCs w:val="0"/>
          <w:sz w:val="22"/>
          <w:szCs w:val="22"/>
        </w:rPr>
        <w:t>:</w:t>
      </w:r>
    </w:p>
    <w:p w14:paraId="08A9C33F" w14:textId="7CA0A8DA" w:rsidR="00652B45" w:rsidRPr="00652B45" w:rsidRDefault="00652B45" w:rsidP="00652B45">
      <w:pPr>
        <w:jc w:val="center"/>
        <w:rPr>
          <w:rFonts w:ascii="Cambria" w:hAnsi="Cambria" w:cs="Tahoma"/>
          <w:bCs/>
          <w:sz w:val="16"/>
          <w:szCs w:val="16"/>
          <w:lang w:val="fi-FI"/>
        </w:rPr>
      </w:pPr>
      <w:r>
        <w:rPr>
          <w:rFonts w:ascii="Cambria" w:hAnsi="Cambria" w:cs="Tahoma"/>
          <w:bCs/>
          <w:sz w:val="16"/>
          <w:szCs w:val="16"/>
          <w:lang w:val="fi-FI"/>
        </w:rPr>
        <w:t>Unit Perhubungan Awam</w:t>
      </w:r>
    </w:p>
    <w:p w14:paraId="73B40B52" w14:textId="0D80E191" w:rsidR="00652B45" w:rsidRPr="00652B45" w:rsidRDefault="00652B45" w:rsidP="00652B45">
      <w:pPr>
        <w:jc w:val="center"/>
        <w:rPr>
          <w:rFonts w:ascii="Cambria" w:hAnsi="Cambria" w:cs="Tahoma"/>
          <w:bCs/>
          <w:sz w:val="16"/>
          <w:szCs w:val="16"/>
          <w:lang w:val="fi-FI"/>
        </w:rPr>
      </w:pPr>
      <w:r>
        <w:rPr>
          <w:rFonts w:ascii="Cambria" w:hAnsi="Cambria" w:cs="Tahoma"/>
          <w:bCs/>
          <w:sz w:val="16"/>
          <w:szCs w:val="16"/>
          <w:lang w:val="fi-FI"/>
        </w:rPr>
        <w:t>Kementerian Pendidikan</w:t>
      </w:r>
    </w:p>
    <w:p w14:paraId="5D2334E9" w14:textId="77777777" w:rsidR="00652B45" w:rsidRPr="00652B45" w:rsidRDefault="00652B45" w:rsidP="00652B45">
      <w:pPr>
        <w:jc w:val="center"/>
        <w:rPr>
          <w:rFonts w:ascii="Cambria" w:hAnsi="Cambria" w:cs="Tahoma"/>
          <w:bCs/>
          <w:sz w:val="16"/>
          <w:szCs w:val="16"/>
          <w:lang w:val="fr-FR"/>
        </w:rPr>
      </w:pPr>
      <w:r w:rsidRPr="00652B45">
        <w:rPr>
          <w:rFonts w:ascii="Cambria" w:hAnsi="Cambria" w:cs="Tahoma"/>
          <w:bCs/>
          <w:sz w:val="16"/>
          <w:szCs w:val="16"/>
          <w:lang w:val="fr-FR"/>
        </w:rPr>
        <w:t>Tel. : 238 1301</w:t>
      </w:r>
    </w:p>
    <w:p w14:paraId="2AB1ACAE" w14:textId="1B1951FA" w:rsidR="00652B45" w:rsidRPr="00652B45" w:rsidRDefault="00652B45" w:rsidP="00652B45">
      <w:pPr>
        <w:jc w:val="center"/>
        <w:rPr>
          <w:rFonts w:ascii="Cambria" w:hAnsi="Cambria" w:cs="Tahoma"/>
          <w:sz w:val="16"/>
          <w:szCs w:val="16"/>
          <w:lang w:val="fr-FR"/>
        </w:rPr>
      </w:pPr>
      <w:proofErr w:type="spellStart"/>
      <w:r>
        <w:rPr>
          <w:rFonts w:ascii="Cambria" w:hAnsi="Cambria" w:cs="Tahoma"/>
          <w:sz w:val="16"/>
          <w:szCs w:val="16"/>
          <w:lang w:val="fr-FR"/>
        </w:rPr>
        <w:t>Faks</w:t>
      </w:r>
      <w:proofErr w:type="spellEnd"/>
      <w:r w:rsidRPr="00652B45">
        <w:rPr>
          <w:rFonts w:ascii="Cambria" w:hAnsi="Cambria" w:cs="Tahoma"/>
          <w:sz w:val="16"/>
          <w:szCs w:val="16"/>
          <w:lang w:val="fr-FR"/>
        </w:rPr>
        <w:t> : 238 0703</w:t>
      </w:r>
    </w:p>
    <w:p w14:paraId="7D3A6779" w14:textId="6DCD9899" w:rsidR="00652B45" w:rsidRPr="00652B45" w:rsidRDefault="00652B45" w:rsidP="00652B45">
      <w:pPr>
        <w:jc w:val="center"/>
        <w:rPr>
          <w:rFonts w:ascii="Cambria" w:hAnsi="Cambria" w:cs="Tahoma"/>
          <w:sz w:val="16"/>
          <w:szCs w:val="16"/>
          <w:lang w:val="fr-FR"/>
        </w:rPr>
      </w:pPr>
      <w:proofErr w:type="spellStart"/>
      <w:r>
        <w:rPr>
          <w:rFonts w:ascii="Cambria" w:hAnsi="Cambria" w:cs="Tahoma"/>
          <w:sz w:val="16"/>
          <w:szCs w:val="16"/>
          <w:lang w:val="fr-FR"/>
        </w:rPr>
        <w:t>Eme</w:t>
      </w:r>
      <w:r w:rsidRPr="00652B45">
        <w:rPr>
          <w:rFonts w:ascii="Cambria" w:hAnsi="Cambria" w:cs="Tahoma"/>
          <w:sz w:val="16"/>
          <w:szCs w:val="16"/>
          <w:lang w:val="fr-FR"/>
        </w:rPr>
        <w:t>l</w:t>
      </w:r>
      <w:proofErr w:type="spellEnd"/>
      <w:r w:rsidRPr="00652B45">
        <w:rPr>
          <w:rFonts w:ascii="Cambria" w:hAnsi="Cambria" w:cs="Tahoma"/>
          <w:sz w:val="16"/>
          <w:szCs w:val="16"/>
          <w:lang w:val="fr-FR"/>
        </w:rPr>
        <w:t> : feedback@moe.gov.bn</w:t>
      </w:r>
    </w:p>
    <w:p w14:paraId="44A08C1C" w14:textId="77777777" w:rsidR="00652B45" w:rsidRPr="00652B45" w:rsidRDefault="00652B45" w:rsidP="00652B45">
      <w:pPr>
        <w:jc w:val="center"/>
        <w:rPr>
          <w:rFonts w:ascii="Cambria" w:hAnsi="Cambria" w:cs="Tahoma"/>
          <w:sz w:val="16"/>
          <w:szCs w:val="16"/>
          <w:lang w:val="fr-FR"/>
        </w:rPr>
      </w:pPr>
      <w:proofErr w:type="spellStart"/>
      <w:r w:rsidRPr="00652B45">
        <w:rPr>
          <w:rFonts w:ascii="Cambria" w:hAnsi="Cambria" w:cs="Tahoma"/>
          <w:sz w:val="16"/>
          <w:szCs w:val="16"/>
          <w:lang w:val="fr-FR"/>
        </w:rPr>
        <w:t>Website</w:t>
      </w:r>
      <w:proofErr w:type="spellEnd"/>
      <w:r w:rsidRPr="00652B45">
        <w:rPr>
          <w:rFonts w:ascii="Cambria" w:hAnsi="Cambria" w:cs="Tahoma"/>
          <w:sz w:val="16"/>
          <w:szCs w:val="16"/>
          <w:lang w:val="fr-FR"/>
        </w:rPr>
        <w:t> : www.moe.gov.bn</w:t>
      </w:r>
    </w:p>
    <w:p w14:paraId="5E2BF173" w14:textId="61C2E211" w:rsidR="00652B45" w:rsidRPr="00652B45" w:rsidRDefault="00652B45" w:rsidP="00652B45">
      <w:pPr>
        <w:jc w:val="center"/>
        <w:rPr>
          <w:rFonts w:ascii="Cambria" w:hAnsi="Cambria" w:cs="Tahoma"/>
          <w:sz w:val="16"/>
          <w:szCs w:val="16"/>
          <w:lang w:val="fr-FR"/>
        </w:rPr>
      </w:pPr>
      <w:r>
        <w:rPr>
          <w:rFonts w:ascii="Cambria" w:hAnsi="Cambria"/>
          <w:noProof/>
          <w:sz w:val="16"/>
          <w:szCs w:val="16"/>
          <w:lang w:val="en-GB" w:eastAsia="en-GB"/>
        </w:rPr>
        <w:drawing>
          <wp:inline distT="0" distB="0" distL="0" distR="0" wp14:anchorId="1FF1572B" wp14:editId="398FEEA4">
            <wp:extent cx="133350" cy="104775"/>
            <wp:effectExtent l="0" t="0" r="0" b="9525"/>
            <wp:docPr id="2" name="Picture 2" descr="Description: Twitter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Twitter ic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B45">
        <w:rPr>
          <w:rFonts w:ascii="Cambria" w:hAnsi="Cambria"/>
          <w:sz w:val="16"/>
          <w:szCs w:val="16"/>
        </w:rPr>
        <w:t xml:space="preserve">: </w:t>
      </w:r>
      <w:proofErr w:type="spellStart"/>
      <w:r w:rsidRPr="00652B45">
        <w:rPr>
          <w:rFonts w:ascii="Cambria" w:hAnsi="Cambria"/>
          <w:sz w:val="16"/>
          <w:szCs w:val="16"/>
        </w:rPr>
        <w:t>MoEducation</w:t>
      </w:r>
      <w:proofErr w:type="spellEnd"/>
      <w:r w:rsidRPr="00652B45">
        <w:rPr>
          <w:rFonts w:ascii="Cambria" w:hAnsi="Cambria"/>
          <w:sz w:val="16"/>
          <w:szCs w:val="16"/>
        </w:rPr>
        <w:t xml:space="preserve"> Brunei</w:t>
      </w:r>
    </w:p>
    <w:p w14:paraId="55B660D7" w14:textId="3B8CB465" w:rsidR="00EB13CB" w:rsidRDefault="00EB13CB" w:rsidP="00652B45">
      <w:pPr>
        <w:pStyle w:val="HTMLAddress"/>
        <w:jc w:val="center"/>
        <w:outlineLvl w:val="0"/>
        <w:rPr>
          <w:rFonts w:asciiTheme="majorHAnsi" w:hAnsiTheme="majorHAnsi" w:cs="Calibri"/>
          <w:bCs/>
          <w:i w:val="0"/>
          <w:iCs w:val="0"/>
          <w:sz w:val="22"/>
          <w:szCs w:val="22"/>
        </w:rPr>
      </w:pPr>
    </w:p>
    <w:sectPr w:rsidR="00EB13CB" w:rsidSect="006C39C0">
      <w:footerReference w:type="default" r:id="rId10"/>
      <w:pgSz w:w="12240" w:h="15840"/>
      <w:pgMar w:top="1440" w:right="1440" w:bottom="1440" w:left="17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053B34" w14:textId="77777777" w:rsidR="005445A0" w:rsidRDefault="005445A0">
      <w:r>
        <w:separator/>
      </w:r>
    </w:p>
  </w:endnote>
  <w:endnote w:type="continuationSeparator" w:id="0">
    <w:p w14:paraId="50918DCF" w14:textId="77777777" w:rsidR="005445A0" w:rsidRDefault="00544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7 Condensed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BA21D" w14:textId="77777777" w:rsidR="002F1A34" w:rsidRPr="001C24F7" w:rsidRDefault="005D4511" w:rsidP="001C24F7">
    <w:pPr>
      <w:pStyle w:val="Footer"/>
      <w:jc w:val="center"/>
      <w:rPr>
        <w:rFonts w:ascii="Arial" w:hAnsi="Arial" w:cs="Arial"/>
        <w:sz w:val="18"/>
        <w:szCs w:val="18"/>
      </w:rPr>
    </w:pPr>
    <w:r w:rsidRPr="001C24F7">
      <w:rPr>
        <w:rFonts w:ascii="Arial" w:hAnsi="Arial" w:cs="Arial"/>
        <w:sz w:val="18"/>
        <w:szCs w:val="18"/>
      </w:rPr>
      <w:fldChar w:fldCharType="begin"/>
    </w:r>
    <w:r w:rsidRPr="001C24F7">
      <w:rPr>
        <w:rFonts w:ascii="Arial" w:hAnsi="Arial" w:cs="Arial"/>
        <w:sz w:val="18"/>
        <w:szCs w:val="18"/>
      </w:rPr>
      <w:instrText xml:space="preserve"> PAGE </w:instrText>
    </w:r>
    <w:r w:rsidRPr="001C24F7">
      <w:rPr>
        <w:rFonts w:ascii="Arial" w:hAnsi="Arial" w:cs="Arial"/>
        <w:sz w:val="18"/>
        <w:szCs w:val="18"/>
      </w:rPr>
      <w:fldChar w:fldCharType="separate"/>
    </w:r>
    <w:r w:rsidR="008E4FE7">
      <w:rPr>
        <w:rFonts w:ascii="Arial" w:hAnsi="Arial" w:cs="Arial"/>
        <w:noProof/>
        <w:sz w:val="18"/>
        <w:szCs w:val="18"/>
      </w:rPr>
      <w:t>1</w:t>
    </w:r>
    <w:r w:rsidRPr="001C24F7">
      <w:rPr>
        <w:rFonts w:ascii="Arial" w:hAnsi="Arial" w:cs="Arial"/>
        <w:sz w:val="18"/>
        <w:szCs w:val="18"/>
      </w:rPr>
      <w:fldChar w:fldCharType="end"/>
    </w:r>
    <w:r w:rsidRPr="001C24F7">
      <w:rPr>
        <w:rFonts w:ascii="Arial" w:hAnsi="Arial" w:cs="Arial"/>
        <w:sz w:val="18"/>
        <w:szCs w:val="18"/>
      </w:rPr>
      <w:t xml:space="preserve"> of </w:t>
    </w:r>
    <w:r w:rsidRPr="001C24F7">
      <w:rPr>
        <w:rFonts w:ascii="Arial" w:hAnsi="Arial" w:cs="Arial"/>
        <w:sz w:val="18"/>
        <w:szCs w:val="18"/>
      </w:rPr>
      <w:fldChar w:fldCharType="begin"/>
    </w:r>
    <w:r w:rsidRPr="001C24F7">
      <w:rPr>
        <w:rFonts w:ascii="Arial" w:hAnsi="Arial" w:cs="Arial"/>
        <w:sz w:val="18"/>
        <w:szCs w:val="18"/>
      </w:rPr>
      <w:instrText xml:space="preserve"> NUMPAGES </w:instrText>
    </w:r>
    <w:r w:rsidRPr="001C24F7">
      <w:rPr>
        <w:rFonts w:ascii="Arial" w:hAnsi="Arial" w:cs="Arial"/>
        <w:sz w:val="18"/>
        <w:szCs w:val="18"/>
      </w:rPr>
      <w:fldChar w:fldCharType="separate"/>
    </w:r>
    <w:r w:rsidR="008E4FE7">
      <w:rPr>
        <w:rFonts w:ascii="Arial" w:hAnsi="Arial" w:cs="Arial"/>
        <w:noProof/>
        <w:sz w:val="18"/>
        <w:szCs w:val="18"/>
      </w:rPr>
      <w:t>1</w:t>
    </w:r>
    <w:r w:rsidRPr="001C24F7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D9EB26" w14:textId="77777777" w:rsidR="005445A0" w:rsidRDefault="005445A0">
      <w:r>
        <w:separator/>
      </w:r>
    </w:p>
  </w:footnote>
  <w:footnote w:type="continuationSeparator" w:id="0">
    <w:p w14:paraId="2D95CAB7" w14:textId="77777777" w:rsidR="005445A0" w:rsidRDefault="00544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5544"/>
    <w:multiLevelType w:val="hybridMultilevel"/>
    <w:tmpl w:val="71B0CD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C161F"/>
    <w:multiLevelType w:val="hybridMultilevel"/>
    <w:tmpl w:val="53F2D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274C1"/>
    <w:multiLevelType w:val="hybridMultilevel"/>
    <w:tmpl w:val="A12CA8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70C3D"/>
    <w:multiLevelType w:val="hybridMultilevel"/>
    <w:tmpl w:val="77A80C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5B0FAD"/>
    <w:multiLevelType w:val="hybridMultilevel"/>
    <w:tmpl w:val="A99A0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6E43FB"/>
    <w:multiLevelType w:val="hybridMultilevel"/>
    <w:tmpl w:val="8AEE7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C44"/>
    <w:rsid w:val="00014C60"/>
    <w:rsid w:val="00035FC8"/>
    <w:rsid w:val="00057586"/>
    <w:rsid w:val="00061202"/>
    <w:rsid w:val="0007222C"/>
    <w:rsid w:val="00087F9E"/>
    <w:rsid w:val="000B7A44"/>
    <w:rsid w:val="000F45E2"/>
    <w:rsid w:val="00104F70"/>
    <w:rsid w:val="00124185"/>
    <w:rsid w:val="00127CDF"/>
    <w:rsid w:val="0014321B"/>
    <w:rsid w:val="00147E70"/>
    <w:rsid w:val="001749CC"/>
    <w:rsid w:val="001A1CA3"/>
    <w:rsid w:val="001A21D5"/>
    <w:rsid w:val="00201F88"/>
    <w:rsid w:val="00204413"/>
    <w:rsid w:val="00231CD0"/>
    <w:rsid w:val="002377BD"/>
    <w:rsid w:val="0025733D"/>
    <w:rsid w:val="002F7B69"/>
    <w:rsid w:val="003144FE"/>
    <w:rsid w:val="00320E8C"/>
    <w:rsid w:val="0032285B"/>
    <w:rsid w:val="0032577B"/>
    <w:rsid w:val="00327968"/>
    <w:rsid w:val="003705C3"/>
    <w:rsid w:val="00371514"/>
    <w:rsid w:val="003D51FD"/>
    <w:rsid w:val="003D6877"/>
    <w:rsid w:val="00405864"/>
    <w:rsid w:val="00417E85"/>
    <w:rsid w:val="0042583E"/>
    <w:rsid w:val="00435BFB"/>
    <w:rsid w:val="0043709E"/>
    <w:rsid w:val="0046333F"/>
    <w:rsid w:val="004E7F6E"/>
    <w:rsid w:val="004F034A"/>
    <w:rsid w:val="00505427"/>
    <w:rsid w:val="00513D96"/>
    <w:rsid w:val="005259B6"/>
    <w:rsid w:val="00530017"/>
    <w:rsid w:val="00532191"/>
    <w:rsid w:val="005445A0"/>
    <w:rsid w:val="005A29BE"/>
    <w:rsid w:val="005C02A1"/>
    <w:rsid w:val="005D4511"/>
    <w:rsid w:val="00600FBD"/>
    <w:rsid w:val="00652B45"/>
    <w:rsid w:val="006666F7"/>
    <w:rsid w:val="00671854"/>
    <w:rsid w:val="00680798"/>
    <w:rsid w:val="006A130E"/>
    <w:rsid w:val="006A6C19"/>
    <w:rsid w:val="006C39C0"/>
    <w:rsid w:val="006C6410"/>
    <w:rsid w:val="006D30FF"/>
    <w:rsid w:val="006E4455"/>
    <w:rsid w:val="006F5525"/>
    <w:rsid w:val="006F60F0"/>
    <w:rsid w:val="00703555"/>
    <w:rsid w:val="00741656"/>
    <w:rsid w:val="00747ACD"/>
    <w:rsid w:val="0077328D"/>
    <w:rsid w:val="00782183"/>
    <w:rsid w:val="007B4F8C"/>
    <w:rsid w:val="00800EEB"/>
    <w:rsid w:val="00804AAB"/>
    <w:rsid w:val="00814DD5"/>
    <w:rsid w:val="00853B3B"/>
    <w:rsid w:val="008E4FE7"/>
    <w:rsid w:val="0091048B"/>
    <w:rsid w:val="00927FF3"/>
    <w:rsid w:val="009331D1"/>
    <w:rsid w:val="00954659"/>
    <w:rsid w:val="00975872"/>
    <w:rsid w:val="00984083"/>
    <w:rsid w:val="009B253C"/>
    <w:rsid w:val="009B6963"/>
    <w:rsid w:val="009E4FE1"/>
    <w:rsid w:val="009F0268"/>
    <w:rsid w:val="009F04B3"/>
    <w:rsid w:val="009F3B17"/>
    <w:rsid w:val="00A0152E"/>
    <w:rsid w:val="00A1585D"/>
    <w:rsid w:val="00A626D3"/>
    <w:rsid w:val="00A709B2"/>
    <w:rsid w:val="00A75B57"/>
    <w:rsid w:val="00AA6F50"/>
    <w:rsid w:val="00AB4640"/>
    <w:rsid w:val="00AB75F9"/>
    <w:rsid w:val="00AD1340"/>
    <w:rsid w:val="00AD6490"/>
    <w:rsid w:val="00AE43F0"/>
    <w:rsid w:val="00AF0778"/>
    <w:rsid w:val="00B17FDA"/>
    <w:rsid w:val="00B80DB3"/>
    <w:rsid w:val="00B87D18"/>
    <w:rsid w:val="00BA19C7"/>
    <w:rsid w:val="00BA29A5"/>
    <w:rsid w:val="00BB5A9C"/>
    <w:rsid w:val="00BE2EF6"/>
    <w:rsid w:val="00C465F3"/>
    <w:rsid w:val="00C50428"/>
    <w:rsid w:val="00C811E0"/>
    <w:rsid w:val="00C95993"/>
    <w:rsid w:val="00CD234D"/>
    <w:rsid w:val="00CD6191"/>
    <w:rsid w:val="00D01473"/>
    <w:rsid w:val="00D23709"/>
    <w:rsid w:val="00D23FBF"/>
    <w:rsid w:val="00D43AD5"/>
    <w:rsid w:val="00D82AFF"/>
    <w:rsid w:val="00D86864"/>
    <w:rsid w:val="00D94BF7"/>
    <w:rsid w:val="00DF4428"/>
    <w:rsid w:val="00E5002A"/>
    <w:rsid w:val="00E558FF"/>
    <w:rsid w:val="00E673DF"/>
    <w:rsid w:val="00E70C44"/>
    <w:rsid w:val="00E83D45"/>
    <w:rsid w:val="00E90F8B"/>
    <w:rsid w:val="00E92658"/>
    <w:rsid w:val="00EB13CB"/>
    <w:rsid w:val="00EB6A6F"/>
    <w:rsid w:val="00ED345A"/>
    <w:rsid w:val="00EF0DD4"/>
    <w:rsid w:val="00F17A30"/>
    <w:rsid w:val="00F315F2"/>
    <w:rsid w:val="00F63682"/>
    <w:rsid w:val="00F70F4B"/>
    <w:rsid w:val="00F83659"/>
    <w:rsid w:val="00F91CFB"/>
    <w:rsid w:val="00FA04BB"/>
    <w:rsid w:val="00FB237C"/>
    <w:rsid w:val="00FD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661D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link w:val="HTMLAddressChar"/>
    <w:rsid w:val="00E70C44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E70C44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Footer">
    <w:name w:val="footer"/>
    <w:basedOn w:val="Normal"/>
    <w:link w:val="FooterChar"/>
    <w:rsid w:val="00E70C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70C4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C44"/>
    <w:rPr>
      <w:rFonts w:ascii="Tahoma" w:eastAsia="Times New Roman" w:hAnsi="Tahoma" w:cs="Tahoma"/>
      <w:sz w:val="16"/>
      <w:szCs w:val="16"/>
    </w:rPr>
  </w:style>
  <w:style w:type="character" w:customStyle="1" w:styleId="st">
    <w:name w:val="st"/>
    <w:basedOn w:val="DefaultParagraphFont"/>
    <w:rsid w:val="00AF0778"/>
  </w:style>
  <w:style w:type="paragraph" w:styleId="ListParagraph">
    <w:name w:val="List Paragraph"/>
    <w:basedOn w:val="Normal"/>
    <w:uiPriority w:val="34"/>
    <w:qFormat/>
    <w:rsid w:val="00E92658"/>
    <w:pPr>
      <w:ind w:left="720"/>
      <w:contextualSpacing/>
    </w:pPr>
  </w:style>
  <w:style w:type="table" w:styleId="TableGrid">
    <w:name w:val="Table Grid"/>
    <w:basedOn w:val="TableNormal"/>
    <w:uiPriority w:val="59"/>
    <w:rsid w:val="00231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link w:val="HTMLAddressChar"/>
    <w:rsid w:val="00E70C44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E70C44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Footer">
    <w:name w:val="footer"/>
    <w:basedOn w:val="Normal"/>
    <w:link w:val="FooterChar"/>
    <w:rsid w:val="00E70C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70C4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C44"/>
    <w:rPr>
      <w:rFonts w:ascii="Tahoma" w:eastAsia="Times New Roman" w:hAnsi="Tahoma" w:cs="Tahoma"/>
      <w:sz w:val="16"/>
      <w:szCs w:val="16"/>
    </w:rPr>
  </w:style>
  <w:style w:type="character" w:customStyle="1" w:styleId="st">
    <w:name w:val="st"/>
    <w:basedOn w:val="DefaultParagraphFont"/>
    <w:rsid w:val="00AF0778"/>
  </w:style>
  <w:style w:type="paragraph" w:styleId="ListParagraph">
    <w:name w:val="List Paragraph"/>
    <w:basedOn w:val="Normal"/>
    <w:uiPriority w:val="34"/>
    <w:qFormat/>
    <w:rsid w:val="00E92658"/>
    <w:pPr>
      <w:ind w:left="720"/>
      <w:contextualSpacing/>
    </w:pPr>
  </w:style>
  <w:style w:type="table" w:styleId="TableGrid">
    <w:name w:val="Table Grid"/>
    <w:basedOn w:val="TableNormal"/>
    <w:uiPriority w:val="59"/>
    <w:rsid w:val="00231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Sharinah Hj Awg Suhaimi</dc:creator>
  <cp:lastModifiedBy>MOE User</cp:lastModifiedBy>
  <cp:revision>2</cp:revision>
  <cp:lastPrinted>2017-01-02T00:22:00Z</cp:lastPrinted>
  <dcterms:created xsi:type="dcterms:W3CDTF">2017-06-22T05:41:00Z</dcterms:created>
  <dcterms:modified xsi:type="dcterms:W3CDTF">2017-06-22T05:41:00Z</dcterms:modified>
</cp:coreProperties>
</file>